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1" w:line="680" w:lineRule="exact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pacing w:val="10"/>
          <w:sz w:val="36"/>
          <w:szCs w:val="36"/>
        </w:rPr>
        <w:t>入</w:t>
      </w: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团发展对象人选公示</w:t>
      </w:r>
    </w:p>
    <w:p>
      <w:pPr>
        <w:spacing w:line="473" w:lineRule="auto"/>
        <w:rPr>
          <w:rFonts w:ascii="Times New Roman" w:hAnsi="Times New Roman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经征求团支部、团员群众意见，学院团委集体研究，拟将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余张建、高皛月2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名同学列为发展对象，现予以公示。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公示时间：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2022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日至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如公示对象存在问题，欢迎广大团员群众通过来电、来信、来访反映。以个人名义信函反映问题提倡署真实姓名。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联系人：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诸葛健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，联系电话：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18795957727，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邮箱18795957727@163.com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。</w:t>
      </w:r>
    </w:p>
    <w:p>
      <w:pPr>
        <w:spacing w:line="560" w:lineRule="exact"/>
        <w:ind w:firstLine="560" w:firstLineChars="200"/>
        <w:jc w:val="center"/>
        <w:rPr>
          <w:rFonts w:ascii="黑体" w:hAnsi="黑体" w:eastAsia="黑体" w:cs="方正仿宋_GBK"/>
          <w:sz w:val="28"/>
          <w:szCs w:val="28"/>
          <w:lang w:eastAsia="zh-Hans"/>
        </w:rPr>
      </w:pPr>
      <w:r>
        <w:rPr>
          <w:rFonts w:hint="eastAsia" w:ascii="黑体" w:hAnsi="黑体" w:eastAsia="黑体" w:cs="方正仿宋_GBK"/>
          <w:sz w:val="28"/>
          <w:szCs w:val="28"/>
          <w:lang w:eastAsia="zh-Hans"/>
        </w:rPr>
        <w:t>公示对象基本情况</w:t>
      </w:r>
    </w:p>
    <w:tbl>
      <w:tblPr>
        <w:tblStyle w:val="5"/>
        <w:tblW w:w="93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590"/>
        <w:gridCol w:w="1391"/>
        <w:gridCol w:w="2641"/>
        <w:gridCol w:w="20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姓  名</w:t>
            </w:r>
          </w:p>
        </w:tc>
        <w:tc>
          <w:tcPr>
            <w:tcW w:w="159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性 别</w:t>
            </w:r>
          </w:p>
        </w:tc>
        <w:tc>
          <w:tcPr>
            <w:tcW w:w="13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出生年月</w:t>
            </w:r>
          </w:p>
        </w:tc>
        <w:tc>
          <w:tcPr>
            <w:tcW w:w="264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团支部</w:t>
            </w:r>
          </w:p>
        </w:tc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列为积极分子 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余张建</w:t>
            </w:r>
          </w:p>
        </w:tc>
        <w:tc>
          <w:tcPr>
            <w:tcW w:w="1590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9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2000年9月</w:t>
            </w:r>
          </w:p>
        </w:tc>
        <w:tc>
          <w:tcPr>
            <w:tcW w:w="264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2019级软件工程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2021年9月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高皛月</w:t>
            </w:r>
          </w:p>
        </w:tc>
        <w:tc>
          <w:tcPr>
            <w:tcW w:w="1590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9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2003年5月</w:t>
            </w:r>
          </w:p>
        </w:tc>
        <w:tc>
          <w:tcPr>
            <w:tcW w:w="264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2021级医学信息工程团支部</w:t>
            </w: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2021年12月</w:t>
            </w:r>
          </w:p>
        </w:tc>
      </w:tr>
    </w:tbl>
    <w:p>
      <w:pPr>
        <w:spacing w:line="560" w:lineRule="exact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</w:p>
    <w:p>
      <w:pPr>
        <w:spacing w:line="560" w:lineRule="exact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</w:p>
    <w:p>
      <w:pPr>
        <w:spacing w:line="560" w:lineRule="exact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</w:p>
    <w:p>
      <w:pPr>
        <w:spacing w:line="560" w:lineRule="exact"/>
        <w:jc w:val="center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                       共青团南京中医药大学</w:t>
      </w:r>
    </w:p>
    <w:p>
      <w:pPr>
        <w:spacing w:line="560" w:lineRule="exact"/>
        <w:jc w:val="right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人工智能与信息技术学院委员会</w:t>
      </w:r>
    </w:p>
    <w:p>
      <w:pPr>
        <w:spacing w:line="560" w:lineRule="exact"/>
        <w:jc w:val="center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                       2022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</w:t>
      </w:r>
    </w:p>
    <w:p>
      <w:pPr>
        <w:spacing w:line="261" w:lineRule="auto"/>
        <w:rPr>
          <w:rFonts w:ascii="Times New Roman" w:hAnsi="Times New Roman"/>
        </w:rPr>
      </w:pPr>
    </w:p>
    <w:p>
      <w:pPr>
        <w:spacing w:line="261" w:lineRule="auto"/>
        <w:rPr>
          <w:rFonts w:ascii="Times New Roman" w:hAnsi="Times New Roman"/>
        </w:rPr>
      </w:pPr>
    </w:p>
    <w:p>
      <w:pPr>
        <w:spacing w:before="75" w:line="228" w:lineRule="auto"/>
        <w:rPr>
          <w:rFonts w:ascii="Times New Roman" w:hAnsi="Times New Roman" w:eastAsia="仿宋" w:cs="仿宋"/>
          <w:spacing w:val="4"/>
          <w:sz w:val="28"/>
          <w:szCs w:val="28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auto"/>
      <w:ind w:left="4411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TM3ZGU1YTdmYjZiZDlhMjg2NmQxMThkZTA3NzQifQ=="/>
  </w:docVars>
  <w:rsids>
    <w:rsidRoot w:val="7FEBAA9C"/>
    <w:rsid w:val="00136CA3"/>
    <w:rsid w:val="009A36B2"/>
    <w:rsid w:val="00A85535"/>
    <w:rsid w:val="00C30E3E"/>
    <w:rsid w:val="00C676B1"/>
    <w:rsid w:val="40C16E63"/>
    <w:rsid w:val="59B20B93"/>
    <w:rsid w:val="7FEBA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DejaVu Sans" w:hAnsi="DejaVu Sans"/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302</Characters>
  <Lines>2</Lines>
  <Paragraphs>1</Paragraphs>
  <TotalTime>10</TotalTime>
  <ScaleCrop>false</ScaleCrop>
  <LinksUpToDate>false</LinksUpToDate>
  <CharactersWithSpaces>368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2022-04-13T09:32:00Z</dcterms:created>
  <dc:creator>wuya</dc:creator>
  <cp:lastModifiedBy>Moon大玥</cp:lastModifiedBy>
  <dcterms:modified xsi:type="dcterms:W3CDTF">2022-06-14T05:27:15Z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3EC0E184F1B94A96B2E28E25C57F4C31</vt:lpwstr>
  </property>
</Properties>
</file>